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40DB7" w14:textId="77777777" w:rsidR="001F1C55" w:rsidRDefault="001F1C55" w:rsidP="001F1C55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caps/>
          <w:color w:val="000000"/>
        </w:rPr>
      </w:pPr>
    </w:p>
    <w:p w14:paraId="697F1B7E" w14:textId="77777777" w:rsidR="00BD3B4B" w:rsidRPr="008B5A30" w:rsidRDefault="00BD3B4B" w:rsidP="00BD3B4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sz w:val="26"/>
          <w:szCs w:val="26"/>
        </w:rPr>
      </w:pPr>
      <w:r w:rsidRPr="008B5A30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  <w:t>ANEXO I</w:t>
      </w:r>
      <w:r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  <w:t>II</w:t>
      </w:r>
    </w:p>
    <w:p w14:paraId="4C4E8DE9" w14:textId="77777777" w:rsidR="00BD3B4B" w:rsidRPr="008B5A30" w:rsidRDefault="00BD3B4B" w:rsidP="00BD3B4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sz w:val="26"/>
          <w:szCs w:val="26"/>
        </w:rPr>
      </w:pPr>
      <w:r w:rsidRPr="008B5A30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  <w:t>CRITÉRIOS UTILIZADOS NA AVALIAÇÃO DE MÉRITO CULTURAL</w:t>
      </w:r>
    </w:p>
    <w:p w14:paraId="7CA6F503" w14:textId="77777777" w:rsidR="00BD3B4B" w:rsidRDefault="00BD3B4B" w:rsidP="00BD3B4B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As comissões de seleção atribuirão notas de 0 a 10 pontos a cada um dos critérios de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avaliação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de cada projeto, conforme tabela a seguir: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5912"/>
        <w:gridCol w:w="1446"/>
      </w:tblGrid>
      <w:tr w:rsidR="00BD3B4B" w:rsidRPr="008B5A30" w14:paraId="5C8561A9" w14:textId="77777777" w:rsidTr="00E56BF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27E56" w14:textId="77777777" w:rsidR="00BD3B4B" w:rsidRPr="008B5A30" w:rsidRDefault="00BD3B4B" w:rsidP="00E56BF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CRITÉRIOS OBRIGATÓRIOS</w:t>
            </w:r>
          </w:p>
        </w:tc>
      </w:tr>
      <w:tr w:rsidR="00BD3B4B" w:rsidRPr="008B5A30" w14:paraId="39FA8F45" w14:textId="77777777" w:rsidTr="00E56B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087FC" w14:textId="77777777" w:rsidR="00BD3B4B" w:rsidRPr="008B5A30" w:rsidRDefault="00BD3B4B" w:rsidP="00E56BF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D7E21" w14:textId="77777777" w:rsidR="00BD3B4B" w:rsidRPr="008B5A30" w:rsidRDefault="00BD3B4B" w:rsidP="00E56BF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C7894" w14:textId="77777777" w:rsidR="00BD3B4B" w:rsidRPr="008B5A30" w:rsidRDefault="00BD3B4B" w:rsidP="00E56BF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Pontuação Máxima</w:t>
            </w:r>
          </w:p>
        </w:tc>
      </w:tr>
      <w:tr w:rsidR="00BD3B4B" w:rsidRPr="008B5A30" w14:paraId="701092CC" w14:textId="77777777" w:rsidTr="00E56B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72B2C" w14:textId="77777777" w:rsidR="00BD3B4B" w:rsidRPr="008B5A30" w:rsidRDefault="00BD3B4B" w:rsidP="00E56BF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02069" w14:textId="77777777" w:rsidR="00BD3B4B" w:rsidRPr="008B5A30" w:rsidRDefault="00BD3B4B" w:rsidP="00E56BF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Qualidade do Projeto -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do objeto, objetivos, justificativa e metas do projeto - </w:t>
            </w:r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análise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deverá considerar, para fins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avaliação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valoração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se 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conteúdo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do projeto apresenta, como um todo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observando o objeto, a justificativa e as metas, sendo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possível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visualizar de forma clara os resultados que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obtidos.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8256D" w14:textId="77777777" w:rsidR="00BD3B4B" w:rsidRPr="008B5A30" w:rsidRDefault="00BD3B4B" w:rsidP="00E56BF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BD3B4B" w:rsidRPr="008B5A30" w14:paraId="5E1B3CFA" w14:textId="77777777" w:rsidTr="00E56B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C91E6" w14:textId="77777777" w:rsidR="00BD3B4B" w:rsidRPr="008B5A30" w:rsidRDefault="00BD3B4B" w:rsidP="00E56BF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5ECB7" w14:textId="77777777" w:rsidR="00BD3B4B" w:rsidRPr="008B5A30" w:rsidRDefault="00BD3B4B" w:rsidP="00E56BF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0601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Relevância</w:t>
            </w:r>
            <w:proofErr w:type="spellEnd"/>
            <w:r w:rsidRPr="0030601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da </w:t>
            </w:r>
            <w:proofErr w:type="spellStart"/>
            <w:r w:rsidRPr="0030601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ação</w:t>
            </w:r>
            <w:proofErr w:type="spellEnd"/>
            <w:r w:rsidRPr="0030601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proposta para o </w:t>
            </w:r>
            <w:proofErr w:type="spellStart"/>
            <w:r w:rsidRPr="0030601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cenário</w:t>
            </w:r>
            <w:proofErr w:type="spellEnd"/>
            <w:r w:rsidRPr="0030601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cultural do Município de Barra do Piraí-RJ - </w:t>
            </w:r>
            <w:r w:rsidRPr="00306016">
              <w:rPr>
                <w:rFonts w:ascii="Calibri" w:eastAsia="Times New Roman" w:hAnsi="Calibri" w:cs="Calibri"/>
                <w:sz w:val="24"/>
                <w:szCs w:val="24"/>
              </w:rPr>
              <w:t xml:space="preserve">A </w:t>
            </w:r>
            <w:proofErr w:type="spellStart"/>
            <w:r w:rsidRPr="00306016">
              <w:rPr>
                <w:rFonts w:ascii="Calibri" w:eastAsia="Times New Roman" w:hAnsi="Calibri" w:cs="Calibri"/>
                <w:sz w:val="24"/>
                <w:szCs w:val="24"/>
              </w:rPr>
              <w:t>análise</w:t>
            </w:r>
            <w:proofErr w:type="spellEnd"/>
            <w:r w:rsidRPr="00306016">
              <w:rPr>
                <w:rFonts w:ascii="Calibri" w:eastAsia="Times New Roman" w:hAnsi="Calibri" w:cs="Calibri"/>
                <w:sz w:val="24"/>
                <w:szCs w:val="24"/>
              </w:rPr>
              <w:t xml:space="preserve"> deverá considerar, para fins de </w:t>
            </w:r>
            <w:proofErr w:type="spellStart"/>
            <w:r w:rsidRPr="00306016">
              <w:rPr>
                <w:rFonts w:ascii="Calibri" w:eastAsia="Times New Roman" w:hAnsi="Calibri" w:cs="Calibri"/>
                <w:sz w:val="24"/>
                <w:szCs w:val="24"/>
              </w:rPr>
              <w:t>avaliação</w:t>
            </w:r>
            <w:proofErr w:type="spellEnd"/>
            <w:r w:rsidRPr="00306016">
              <w:rPr>
                <w:rFonts w:ascii="Calibri" w:eastAsia="Times New Roman" w:hAnsi="Calibri" w:cs="Calibri"/>
                <w:sz w:val="24"/>
                <w:szCs w:val="24"/>
              </w:rPr>
              <w:t xml:space="preserve"> e </w:t>
            </w:r>
            <w:proofErr w:type="spellStart"/>
            <w:r w:rsidRPr="00306016">
              <w:rPr>
                <w:rFonts w:ascii="Calibri" w:eastAsia="Times New Roman" w:hAnsi="Calibri" w:cs="Calibri"/>
                <w:sz w:val="24"/>
                <w:szCs w:val="24"/>
              </w:rPr>
              <w:t>valoração</w:t>
            </w:r>
            <w:proofErr w:type="spellEnd"/>
            <w:r w:rsidRPr="00306016">
              <w:rPr>
                <w:rFonts w:ascii="Calibri" w:eastAsia="Times New Roman" w:hAnsi="Calibri" w:cs="Calibri"/>
                <w:sz w:val="24"/>
                <w:szCs w:val="24"/>
              </w:rPr>
              <w:t xml:space="preserve">, se a </w:t>
            </w:r>
            <w:proofErr w:type="spellStart"/>
            <w:r w:rsidRPr="00306016">
              <w:rPr>
                <w:rFonts w:ascii="Calibri" w:eastAsia="Times New Roman" w:hAnsi="Calibri" w:cs="Calibri"/>
                <w:sz w:val="24"/>
                <w:szCs w:val="24"/>
              </w:rPr>
              <w:t>ação</w:t>
            </w:r>
            <w:proofErr w:type="spellEnd"/>
            <w:r w:rsidRPr="00306016">
              <w:rPr>
                <w:rFonts w:ascii="Calibri" w:eastAsia="Times New Roman" w:hAnsi="Calibri" w:cs="Calibri"/>
                <w:sz w:val="24"/>
                <w:szCs w:val="24"/>
              </w:rPr>
              <w:t xml:space="preserve"> contribui para o enriquecimento e </w:t>
            </w:r>
            <w:proofErr w:type="spellStart"/>
            <w:r w:rsidRPr="00306016">
              <w:rPr>
                <w:rFonts w:ascii="Calibri" w:eastAsia="Times New Roman" w:hAnsi="Calibri" w:cs="Calibri"/>
                <w:sz w:val="24"/>
                <w:szCs w:val="24"/>
              </w:rPr>
              <w:t>valorização</w:t>
            </w:r>
            <w:proofErr w:type="spellEnd"/>
            <w:r w:rsidRPr="00306016">
              <w:rPr>
                <w:rFonts w:ascii="Calibri" w:eastAsia="Times New Roman" w:hAnsi="Calibri" w:cs="Calibri"/>
                <w:sz w:val="24"/>
                <w:szCs w:val="24"/>
              </w:rPr>
              <w:t xml:space="preserve"> da cultura do Município de Barra do Piraí-RJ</w:t>
            </w:r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6D8E3" w14:textId="77777777" w:rsidR="00BD3B4B" w:rsidRPr="008B5A30" w:rsidRDefault="00BD3B4B" w:rsidP="00E56BF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BD3B4B" w:rsidRPr="008B5A30" w14:paraId="74C2CBA7" w14:textId="77777777" w:rsidTr="00E56B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F2BB8" w14:textId="77777777" w:rsidR="00BD3B4B" w:rsidRPr="008B5A30" w:rsidRDefault="00BD3B4B" w:rsidP="00E56BF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D1713" w14:textId="77777777" w:rsidR="00BD3B4B" w:rsidRPr="008B5A30" w:rsidRDefault="00BD3B4B" w:rsidP="00E56BF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Aspectos de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integração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comunitária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na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ação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proposta pelo projeto - </w:t>
            </w:r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considera-se, para fins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avaliação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valoração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se o projeto apresenta aspectos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integração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comunitária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em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relação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ao impacto social para 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inclusão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pessoas com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deficiência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idosos e demais grupos em situação de histórica vulnerabilidade econômica/social.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AF696" w14:textId="77777777" w:rsidR="00BD3B4B" w:rsidRPr="008B5A30" w:rsidRDefault="00BD3B4B" w:rsidP="00E56BF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BD3B4B" w:rsidRPr="008B5A30" w14:paraId="681A0DC6" w14:textId="77777777" w:rsidTr="00E56B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BCCE9" w14:textId="77777777" w:rsidR="00BD3B4B" w:rsidRPr="008B5A30" w:rsidRDefault="00BD3B4B" w:rsidP="00E56BF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1019B" w14:textId="77777777" w:rsidR="00BD3B4B" w:rsidRPr="008B5A30" w:rsidRDefault="00BD3B4B" w:rsidP="00E56BF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da planilha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orçamentária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e do cronograma de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execução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às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metas, resultados e desdobramentos do projeto proposto - </w:t>
            </w:r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análise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deverá avaliar e valorar a viabilidade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técnica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do projeto sob o ponto de vista dos gastos previstos na planilha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orçamentária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sua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execução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 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adequação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ao objeto, metas e objetivos previstos.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Também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deverá ser considerada para fins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avaliação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 conformidade dos valores e quantidades dos itens relacionados na planilha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orçamentária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do projeto.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74DA1" w14:textId="77777777" w:rsidR="00BD3B4B" w:rsidRPr="008B5A30" w:rsidRDefault="00BD3B4B" w:rsidP="00E56BF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BD3B4B" w:rsidRPr="008B5A30" w14:paraId="26B3BB9C" w14:textId="77777777" w:rsidTr="00E56B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F6189" w14:textId="77777777" w:rsidR="00BD3B4B" w:rsidRPr="008B5A30" w:rsidRDefault="00BD3B4B" w:rsidP="00E56BF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DA13A" w14:textId="77777777" w:rsidR="00BD3B4B" w:rsidRPr="008B5A30" w:rsidRDefault="00BD3B4B" w:rsidP="00E56BF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do Plano de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Divulgação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ao Cronograma, 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Objetivos e Metas do projeto proposto - </w:t>
            </w:r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análise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deverá avaliar e valorar a viabilidade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técnica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 comunicacional com 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público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alvo do projeto, mediante as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estratégias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mídias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 materiais apresentados, bem como a capacidade de executá-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F33D2" w14:textId="77777777" w:rsidR="00BD3B4B" w:rsidRPr="008B5A30" w:rsidRDefault="00BD3B4B" w:rsidP="00E56BF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BD3B4B" w:rsidRPr="008B5A30" w14:paraId="2E996268" w14:textId="77777777" w:rsidTr="00E56B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10B9D" w14:textId="77777777" w:rsidR="00BD3B4B" w:rsidRPr="008B5A30" w:rsidRDefault="00BD3B4B" w:rsidP="00E56BF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76BDC" w14:textId="77777777" w:rsidR="00BD3B4B" w:rsidRPr="008B5A30" w:rsidRDefault="00BD3B4B" w:rsidP="00E56BF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Compatibilidade da ficha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técnica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com as atividades desenvolvidas - </w:t>
            </w:r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análise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deverá considerar a carreira dos profissionais que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compõem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 corpo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técnico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 artístico, verificando 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ou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em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relação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às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atribuições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que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executadas por eles no projeto (para esta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avaliação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considerados os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currículos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dos membros da ficha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técnica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1D15C" w14:textId="77777777" w:rsidR="00BD3B4B" w:rsidRPr="008B5A30" w:rsidRDefault="00BD3B4B" w:rsidP="00E56BF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BD3B4B" w:rsidRPr="008B5A30" w14:paraId="0E1B2C93" w14:textId="77777777" w:rsidTr="00E56B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0FB29" w14:textId="77777777" w:rsidR="00BD3B4B" w:rsidRPr="008B5A30" w:rsidRDefault="00BD3B4B" w:rsidP="00E56BF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02365" w14:textId="77777777" w:rsidR="00BD3B4B" w:rsidRPr="008B5A30" w:rsidRDefault="00BD3B4B" w:rsidP="00E56BF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Trajetória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artística e cultural do proponente - 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́ considerado para fins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análise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 carreira do proponente, com base no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currículo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comprovações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enviadas juntamente com a proposta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AA8D0" w14:textId="77777777" w:rsidR="00BD3B4B" w:rsidRPr="008B5A30" w:rsidRDefault="00BD3B4B" w:rsidP="00E56BF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BD3B4B" w:rsidRPr="008B5A30" w14:paraId="548CAA4A" w14:textId="77777777" w:rsidTr="00E56B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9C44A" w14:textId="77777777" w:rsidR="00BD3B4B" w:rsidRPr="008B5A30" w:rsidRDefault="00BD3B4B" w:rsidP="00E56BF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C3043" w14:textId="77777777" w:rsidR="00BD3B4B" w:rsidRPr="008B5A30" w:rsidRDefault="00BD3B4B" w:rsidP="00E56BF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Contrapartida - </w:t>
            </w:r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Será avaliado o interesse público da execução da contrapartida proposta pelo agente cultural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44AF6" w14:textId="77777777" w:rsidR="00BD3B4B" w:rsidRPr="008B5A30" w:rsidRDefault="00BD3B4B" w:rsidP="00E56BF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BD3B4B" w:rsidRPr="008B5A30" w14:paraId="758A79C1" w14:textId="77777777" w:rsidTr="00E56BF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DBA84" w14:textId="77777777" w:rsidR="00BD3B4B" w:rsidRPr="008B5A30" w:rsidRDefault="00BD3B4B" w:rsidP="00E56BF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9276F" w14:textId="77777777" w:rsidR="00BD3B4B" w:rsidRPr="008B5A30" w:rsidRDefault="00BD3B4B" w:rsidP="00E56BF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</w:t>
            </w:r>
          </w:p>
        </w:tc>
      </w:tr>
    </w:tbl>
    <w:p w14:paraId="5C6DD64D" w14:textId="77777777" w:rsidR="00BD3B4B" w:rsidRDefault="00BD3B4B" w:rsidP="00BD3B4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8B5A30">
        <w:rPr>
          <w:rFonts w:ascii="Calibri" w:eastAsia="Times New Roman" w:hAnsi="Calibri" w:cs="Calibri"/>
          <w:color w:val="000000"/>
          <w:sz w:val="27"/>
          <w:szCs w:val="27"/>
        </w:rPr>
        <w:t>Além da pontuação acima, o proponente pode receber bônus de pontuação, ou seja, uma pontuação extra, conforme critérios abaixo especificados: </w:t>
      </w:r>
    </w:p>
    <w:p w14:paraId="7CC3251B" w14:textId="77777777" w:rsidR="00BD3B4B" w:rsidRPr="008B5A30" w:rsidRDefault="00BD3B4B" w:rsidP="00BD3B4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9"/>
        <w:gridCol w:w="3497"/>
        <w:gridCol w:w="2260"/>
      </w:tblGrid>
      <w:tr w:rsidR="00BD3B4B" w:rsidRPr="007B3FDB" w14:paraId="194ADC87" w14:textId="77777777" w:rsidTr="00E56BF2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3748B" w14:textId="77777777" w:rsidR="00BD3B4B" w:rsidRPr="007B3FDB" w:rsidRDefault="00BD3B4B" w:rsidP="00E56B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FDB">
              <w:rPr>
                <w:rFonts w:eastAsia="Times New Roman"/>
                <w:b/>
                <w:bCs/>
                <w:color w:val="000000"/>
              </w:rPr>
              <w:t>PONTUAÇÃO BÔNUS PARA PROPONENTES PESSOAS FÍSICAS</w:t>
            </w:r>
          </w:p>
        </w:tc>
      </w:tr>
      <w:tr w:rsidR="00BD3B4B" w:rsidRPr="007B3FDB" w14:paraId="6C3D0B17" w14:textId="77777777" w:rsidTr="00E56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AED53" w14:textId="77777777" w:rsidR="00BD3B4B" w:rsidRPr="007B3FDB" w:rsidRDefault="00BD3B4B" w:rsidP="00E56B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FDB">
              <w:rPr>
                <w:rFonts w:eastAsia="Times New Roman"/>
                <w:b/>
                <w:bCs/>
                <w:color w:val="000000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F7188" w14:textId="77777777" w:rsidR="00BD3B4B" w:rsidRPr="007B3FDB" w:rsidRDefault="00BD3B4B" w:rsidP="00E56B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FDB">
              <w:rPr>
                <w:rFonts w:eastAsia="Times New Roman"/>
                <w:b/>
                <w:bCs/>
                <w:color w:val="000000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322DB" w14:textId="77777777" w:rsidR="00BD3B4B" w:rsidRPr="007B3FDB" w:rsidRDefault="00BD3B4B" w:rsidP="00E56B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FDB">
              <w:rPr>
                <w:rFonts w:eastAsia="Times New Roman"/>
                <w:b/>
                <w:bCs/>
                <w:color w:val="000000"/>
              </w:rPr>
              <w:t>Pontuação Máxima</w:t>
            </w:r>
          </w:p>
        </w:tc>
      </w:tr>
      <w:tr w:rsidR="00BD3B4B" w:rsidRPr="007B3FDB" w14:paraId="64674AFA" w14:textId="77777777" w:rsidTr="00E56BF2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F61F8" w14:textId="77777777" w:rsidR="00BD3B4B" w:rsidRPr="007B3FDB" w:rsidRDefault="00BD3B4B" w:rsidP="00E56BF2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FDB">
              <w:rPr>
                <w:rFonts w:eastAsia="Times New Roman"/>
                <w:b/>
                <w:bCs/>
                <w:color w:val="000000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E6799" w14:textId="77777777" w:rsidR="00BD3B4B" w:rsidRPr="007B3FDB" w:rsidRDefault="00BD3B4B" w:rsidP="00E56B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FDB">
              <w:rPr>
                <w:rFonts w:eastAsia="Times New Roman"/>
                <w:color w:val="000000"/>
              </w:rPr>
              <w:t>Proponentes do gênero feminino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991FD7" w14:textId="77777777" w:rsidR="00BD3B4B" w:rsidRPr="007B3FDB" w:rsidRDefault="00BD3B4B" w:rsidP="00E56B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FDB">
              <w:rPr>
                <w:rFonts w:eastAsia="Times New Roman"/>
                <w:color w:val="000000"/>
              </w:rPr>
              <w:t>5</w:t>
            </w:r>
          </w:p>
        </w:tc>
      </w:tr>
      <w:tr w:rsidR="00BD3B4B" w:rsidRPr="007B3FDB" w14:paraId="44C28E7D" w14:textId="77777777" w:rsidTr="00E56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B44AC9" w14:textId="77777777" w:rsidR="00BD3B4B" w:rsidRPr="007B3FDB" w:rsidRDefault="00BD3B4B" w:rsidP="00E56BF2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FDB">
              <w:rPr>
                <w:rFonts w:eastAsia="Times New Roman"/>
                <w:b/>
                <w:bCs/>
                <w:color w:val="000000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5E56C" w14:textId="77777777" w:rsidR="00BD3B4B" w:rsidRPr="007B3FDB" w:rsidRDefault="00BD3B4B" w:rsidP="00E56B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FDB">
              <w:rPr>
                <w:rFonts w:eastAsia="Times New Roman"/>
                <w:color w:val="000000"/>
              </w:rPr>
              <w:t>Proponentes negros e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5F495C" w14:textId="77777777" w:rsidR="00BD3B4B" w:rsidRPr="007B3FDB" w:rsidRDefault="00BD3B4B" w:rsidP="00E56B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8E2232" w14:textId="77777777" w:rsidR="00BD3B4B" w:rsidRPr="007B3FDB" w:rsidRDefault="00BD3B4B" w:rsidP="00E56B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FDB">
              <w:rPr>
                <w:rFonts w:eastAsia="Times New Roman"/>
                <w:color w:val="000000"/>
              </w:rPr>
              <w:t>5</w:t>
            </w:r>
          </w:p>
        </w:tc>
      </w:tr>
      <w:tr w:rsidR="00BD3B4B" w:rsidRPr="007B3FDB" w14:paraId="29458974" w14:textId="77777777" w:rsidTr="00E56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11F55" w14:textId="77777777" w:rsidR="00BD3B4B" w:rsidRPr="007B3FDB" w:rsidRDefault="00BD3B4B" w:rsidP="00E56BF2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C07F3" w14:textId="77777777" w:rsidR="00BD3B4B" w:rsidRPr="007B3FDB" w:rsidRDefault="00BD3B4B" w:rsidP="00E56B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FDB">
              <w:rPr>
                <w:rFonts w:eastAsia="Times New Roman"/>
                <w:color w:val="000000"/>
              </w:rPr>
              <w:t>Proponentes com deficiência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49C9B8" w14:textId="77777777" w:rsidR="00BD3B4B" w:rsidRPr="007B3FDB" w:rsidRDefault="00BD3B4B" w:rsidP="00E56B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CC8CE3" w14:textId="77777777" w:rsidR="00BD3B4B" w:rsidRPr="007B3FDB" w:rsidRDefault="00BD3B4B" w:rsidP="00E56B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FDB">
              <w:rPr>
                <w:rFonts w:eastAsia="Times New Roman"/>
                <w:color w:val="000000"/>
              </w:rPr>
              <w:t>5</w:t>
            </w:r>
          </w:p>
        </w:tc>
      </w:tr>
      <w:tr w:rsidR="00BD3B4B" w:rsidRPr="007B3FDB" w14:paraId="6E048AFE" w14:textId="77777777" w:rsidTr="00E56BF2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6E853" w14:textId="77777777" w:rsidR="00BD3B4B" w:rsidRPr="007B3FDB" w:rsidRDefault="00BD3B4B" w:rsidP="00E56BF2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FDB">
              <w:rPr>
                <w:rFonts w:eastAsia="Times New Roman"/>
                <w:b/>
                <w:bCs/>
                <w:color w:val="000000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BB967" w14:textId="77777777" w:rsidR="00BD3B4B" w:rsidRPr="0018327E" w:rsidRDefault="00BD3B4B" w:rsidP="00E56BF2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27E">
              <w:rPr>
                <w:rFonts w:eastAsia="Times New Roman"/>
              </w:rPr>
              <w:t>15 PONTOS</w:t>
            </w:r>
          </w:p>
        </w:tc>
      </w:tr>
    </w:tbl>
    <w:p w14:paraId="3F5525AA" w14:textId="77777777" w:rsidR="00BD3B4B" w:rsidRPr="007B3FDB" w:rsidRDefault="00BD3B4B" w:rsidP="00BD3B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5740"/>
        <w:gridCol w:w="1470"/>
      </w:tblGrid>
      <w:tr w:rsidR="00BD3B4B" w:rsidRPr="007B3FDB" w14:paraId="57FA855C" w14:textId="77777777" w:rsidTr="00E56BF2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2BA1B" w14:textId="77777777" w:rsidR="00BD3B4B" w:rsidRPr="007B3FDB" w:rsidRDefault="00BD3B4B" w:rsidP="00E56B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FDB">
              <w:rPr>
                <w:rFonts w:eastAsia="Times New Roman"/>
                <w:b/>
                <w:bCs/>
                <w:color w:val="000000"/>
              </w:rPr>
              <w:lastRenderedPageBreak/>
              <w:t>PONTUAÇÃO EXTRA PARA PROPONENTES PESSOAS JURÍDICAS E COLETIVOS OU GRUPOS CULTURAIS SEM CNPJ</w:t>
            </w:r>
          </w:p>
        </w:tc>
      </w:tr>
      <w:tr w:rsidR="00BD3B4B" w:rsidRPr="007B3FDB" w14:paraId="4EADBBBF" w14:textId="77777777" w:rsidTr="00E56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AF54F" w14:textId="77777777" w:rsidR="00BD3B4B" w:rsidRPr="007B3FDB" w:rsidRDefault="00BD3B4B" w:rsidP="00E56B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FDB">
              <w:rPr>
                <w:rFonts w:eastAsia="Times New Roman"/>
                <w:b/>
                <w:bCs/>
                <w:color w:val="000000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01BE34" w14:textId="77777777" w:rsidR="00BD3B4B" w:rsidRPr="007B3FDB" w:rsidRDefault="00BD3B4B" w:rsidP="00E56B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FDB">
              <w:rPr>
                <w:rFonts w:eastAsia="Times New Roman"/>
                <w:b/>
                <w:bCs/>
                <w:color w:val="000000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A96F2" w14:textId="77777777" w:rsidR="00BD3B4B" w:rsidRPr="007B3FDB" w:rsidRDefault="00BD3B4B" w:rsidP="00E56B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FDB">
              <w:rPr>
                <w:rFonts w:eastAsia="Times New Roman"/>
                <w:b/>
                <w:bCs/>
                <w:color w:val="000000"/>
              </w:rPr>
              <w:t>Pontuação Máxima</w:t>
            </w:r>
          </w:p>
        </w:tc>
      </w:tr>
      <w:tr w:rsidR="00BD3B4B" w:rsidRPr="007B3FDB" w14:paraId="3B40B8F9" w14:textId="77777777" w:rsidTr="00E56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875B6" w14:textId="77777777" w:rsidR="00BD3B4B" w:rsidRPr="007B3FDB" w:rsidRDefault="00BD3B4B" w:rsidP="00E56BF2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8B377" w14:textId="77777777" w:rsidR="00BD3B4B" w:rsidRPr="007B3FDB" w:rsidRDefault="00BD3B4B" w:rsidP="00E56B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FDB">
              <w:rPr>
                <w:rFonts w:eastAsia="Times New Roman"/>
                <w:color w:val="000000"/>
              </w:rPr>
              <w:t>Pessoas jurídicas ou coletivos/grupos compostos majoritariamente por pessoas negras ou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29A8E2" w14:textId="77777777" w:rsidR="00BD3B4B" w:rsidRPr="007B3FDB" w:rsidRDefault="00BD3B4B" w:rsidP="00E56B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FDB">
              <w:rPr>
                <w:rFonts w:eastAsia="Times New Roman"/>
                <w:color w:val="000000"/>
              </w:rPr>
              <w:t>5</w:t>
            </w:r>
          </w:p>
        </w:tc>
      </w:tr>
      <w:tr w:rsidR="00BD3B4B" w:rsidRPr="007B3FDB" w14:paraId="339CBC23" w14:textId="77777777" w:rsidTr="00E56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4FE40" w14:textId="77777777" w:rsidR="00BD3B4B" w:rsidRPr="007B3FDB" w:rsidRDefault="00BD3B4B" w:rsidP="00E56BF2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AB645" w14:textId="77777777" w:rsidR="00BD3B4B" w:rsidRPr="007B3FDB" w:rsidRDefault="00BD3B4B" w:rsidP="00E56B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FDB">
              <w:rPr>
                <w:rFonts w:eastAsia="Times New Roman"/>
                <w:color w:val="000000"/>
              </w:rPr>
              <w:t>Pessoas jurídicas compostas majoritariamente por mulheres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F2073" w14:textId="77777777" w:rsidR="00BD3B4B" w:rsidRPr="007B3FDB" w:rsidRDefault="00BD3B4B" w:rsidP="00E56B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FDB">
              <w:rPr>
                <w:rFonts w:eastAsia="Times New Roman"/>
                <w:color w:val="000000"/>
              </w:rPr>
              <w:t>5</w:t>
            </w:r>
          </w:p>
        </w:tc>
      </w:tr>
      <w:tr w:rsidR="00BD3B4B" w:rsidRPr="007B3FDB" w14:paraId="64F4DD49" w14:textId="77777777" w:rsidTr="00E56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A54D2" w14:textId="77777777" w:rsidR="00BD3B4B" w:rsidRPr="007B3FDB" w:rsidRDefault="00BD3B4B" w:rsidP="00E56BF2">
            <w:pPr>
              <w:shd w:val="clear" w:color="auto" w:fill="FFFFFF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C4C86B" w14:textId="77777777" w:rsidR="00BD3B4B" w:rsidRPr="007B3FDB" w:rsidRDefault="00BD3B4B" w:rsidP="00E56BF2">
            <w:pPr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97953" w14:textId="77777777" w:rsidR="00BD3B4B" w:rsidRPr="007B3FDB" w:rsidRDefault="00BD3B4B" w:rsidP="00E56B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FDB">
              <w:rPr>
                <w:rFonts w:eastAsia="Times New Roman"/>
                <w:color w:val="000000"/>
              </w:rPr>
              <w:t>Pessoas jurídicas ou coletivos/grupos com notória atuação em temáticas relacionadas a: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057CA" w14:textId="77777777" w:rsidR="00BD3B4B" w:rsidRPr="007B3FDB" w:rsidRDefault="00BD3B4B" w:rsidP="00E56BF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FDB">
              <w:rPr>
                <w:rFonts w:eastAsia="Times New Roman"/>
                <w:color w:val="000000"/>
              </w:rPr>
              <w:t>5</w:t>
            </w:r>
          </w:p>
        </w:tc>
      </w:tr>
      <w:tr w:rsidR="00BD3B4B" w:rsidRPr="007B3FDB" w14:paraId="30EF059C" w14:textId="77777777" w:rsidTr="00E56BF2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A31DB" w14:textId="77777777" w:rsidR="00BD3B4B" w:rsidRPr="007B3FDB" w:rsidRDefault="00BD3B4B" w:rsidP="00E56BF2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FDB">
              <w:rPr>
                <w:rFonts w:eastAsia="Times New Roman"/>
                <w:b/>
                <w:bCs/>
                <w:color w:val="000000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76D75" w14:textId="77777777" w:rsidR="00BD3B4B" w:rsidRPr="0018327E" w:rsidRDefault="00BD3B4B" w:rsidP="00E56BF2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27E">
              <w:rPr>
                <w:rFonts w:eastAsia="Times New Roman"/>
              </w:rPr>
              <w:t>15 PONTOS</w:t>
            </w:r>
          </w:p>
        </w:tc>
      </w:tr>
    </w:tbl>
    <w:p w14:paraId="5CB6FEEC" w14:textId="77777777" w:rsidR="00BD3B4B" w:rsidRPr="00306016" w:rsidRDefault="00BD3B4B" w:rsidP="00BD3B4B">
      <w:pPr>
        <w:numPr>
          <w:ilvl w:val="0"/>
          <w:numId w:val="28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sz w:val="24"/>
          <w:szCs w:val="24"/>
        </w:rPr>
      </w:pPr>
      <w:r w:rsidRPr="00306016">
        <w:rPr>
          <w:rFonts w:ascii="Calibri" w:eastAsia="Times New Roman" w:hAnsi="Calibri" w:cs="Calibri"/>
          <w:sz w:val="24"/>
          <w:szCs w:val="24"/>
        </w:rPr>
        <w:t xml:space="preserve">A pontuação final de cada candidatura </w:t>
      </w:r>
      <w:proofErr w:type="gramStart"/>
      <w:r w:rsidRPr="00306016">
        <w:rPr>
          <w:rFonts w:ascii="Calibri" w:eastAsia="Times New Roman" w:hAnsi="Calibri" w:cs="Calibri"/>
          <w:sz w:val="24"/>
          <w:szCs w:val="24"/>
        </w:rPr>
        <w:t>será  POR</w:t>
      </w:r>
      <w:proofErr w:type="gramEnd"/>
      <w:r w:rsidRPr="00306016">
        <w:rPr>
          <w:rFonts w:ascii="Calibri" w:eastAsia="Times New Roman" w:hAnsi="Calibri" w:cs="Calibri"/>
          <w:sz w:val="24"/>
          <w:szCs w:val="24"/>
        </w:rPr>
        <w:t xml:space="preserve"> MÉDIA DAS NOTAS ATRIBUÍDAS INDIVIDUALMENTE POR CADA MEMBRO.</w:t>
      </w:r>
    </w:p>
    <w:p w14:paraId="735E87FC" w14:textId="77777777" w:rsidR="00BD3B4B" w:rsidRPr="008B5A30" w:rsidRDefault="00BD3B4B" w:rsidP="00BD3B4B">
      <w:pPr>
        <w:numPr>
          <w:ilvl w:val="0"/>
          <w:numId w:val="28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B5A30">
        <w:rPr>
          <w:rFonts w:ascii="Calibri" w:eastAsia="Times New Roman" w:hAnsi="Calibri" w:cs="Calibri"/>
          <w:color w:val="000000"/>
          <w:sz w:val="24"/>
          <w:szCs w:val="24"/>
        </w:rPr>
        <w:t>Os critérios gerais são eliminatórios, de modo que, o agente cultural que receber pontuação 0 em algum dos critérios será desclassificado do Edital.</w:t>
      </w:r>
    </w:p>
    <w:p w14:paraId="0C93D01A" w14:textId="77777777" w:rsidR="00BD3B4B" w:rsidRPr="008B5A30" w:rsidRDefault="00BD3B4B" w:rsidP="00BD3B4B">
      <w:pPr>
        <w:numPr>
          <w:ilvl w:val="0"/>
          <w:numId w:val="28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B5A30">
        <w:rPr>
          <w:rFonts w:ascii="Calibri" w:eastAsia="Times New Roman" w:hAnsi="Calibri" w:cs="Calibri"/>
          <w:color w:val="000000"/>
          <w:sz w:val="24"/>
          <w:szCs w:val="24"/>
        </w:rPr>
        <w:t>Os bônus de pontuação são cumulativos e não constituem critérios obrigatórios, de modo que a pontuação 0 em algum dos pontos bônus não desclassifica o proponente.</w:t>
      </w:r>
    </w:p>
    <w:p w14:paraId="1DA32B2C" w14:textId="77777777" w:rsidR="00BD3B4B" w:rsidRPr="008B5A30" w:rsidRDefault="00BD3B4B" w:rsidP="00BD3B4B">
      <w:pPr>
        <w:numPr>
          <w:ilvl w:val="0"/>
          <w:numId w:val="28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B5A30">
        <w:rPr>
          <w:rFonts w:ascii="Calibri" w:eastAsia="Times New Roman" w:hAnsi="Calibri" w:cs="Calibri"/>
          <w:color w:val="000000"/>
          <w:sz w:val="24"/>
          <w:szCs w:val="24"/>
        </w:rPr>
        <w:t xml:space="preserve">Em caso de empate, </w:t>
      </w:r>
      <w:proofErr w:type="spellStart"/>
      <w:r w:rsidRPr="008B5A30">
        <w:rPr>
          <w:rFonts w:ascii="Calibri" w:eastAsia="Times New Roman" w:hAnsi="Calibri" w:cs="Calibri"/>
          <w:color w:val="000000"/>
          <w:sz w:val="24"/>
          <w:szCs w:val="24"/>
        </w:rPr>
        <w:t>serão</w:t>
      </w:r>
      <w:proofErr w:type="spellEnd"/>
      <w:r w:rsidRPr="008B5A30">
        <w:rPr>
          <w:rFonts w:ascii="Calibri" w:eastAsia="Times New Roman" w:hAnsi="Calibri" w:cs="Calibri"/>
          <w:color w:val="000000"/>
          <w:sz w:val="24"/>
          <w:szCs w:val="24"/>
        </w:rPr>
        <w:t xml:space="preserve"> utilizados para fins de </w:t>
      </w:r>
      <w:proofErr w:type="spellStart"/>
      <w:r w:rsidRPr="008B5A30">
        <w:rPr>
          <w:rFonts w:ascii="Calibri" w:eastAsia="Times New Roman" w:hAnsi="Calibri" w:cs="Calibri"/>
          <w:color w:val="000000"/>
          <w:sz w:val="24"/>
          <w:szCs w:val="24"/>
        </w:rPr>
        <w:t>classificação</w:t>
      </w:r>
      <w:proofErr w:type="spellEnd"/>
      <w:r w:rsidRPr="008B5A30">
        <w:rPr>
          <w:rFonts w:ascii="Calibri" w:eastAsia="Times New Roman" w:hAnsi="Calibri" w:cs="Calibri"/>
          <w:color w:val="000000"/>
          <w:sz w:val="24"/>
          <w:szCs w:val="24"/>
        </w:rPr>
        <w:t xml:space="preserve"> dos projetos a maior nota nos critérios de acordo com a ordem abaixo definida: A, B, C, D, E, F, </w:t>
      </w:r>
      <w:proofErr w:type="gramStart"/>
      <w:r w:rsidRPr="008B5A30">
        <w:rPr>
          <w:rFonts w:ascii="Calibri" w:eastAsia="Times New Roman" w:hAnsi="Calibri" w:cs="Calibri"/>
          <w:color w:val="000000"/>
          <w:sz w:val="24"/>
          <w:szCs w:val="24"/>
        </w:rPr>
        <w:t>G,H</w:t>
      </w:r>
      <w:proofErr w:type="gramEnd"/>
      <w:r w:rsidRPr="008B5A30">
        <w:rPr>
          <w:rFonts w:ascii="Calibri" w:eastAsia="Times New Roman" w:hAnsi="Calibri" w:cs="Calibri"/>
          <w:color w:val="000000"/>
          <w:sz w:val="24"/>
          <w:szCs w:val="24"/>
        </w:rPr>
        <w:t xml:space="preserve"> respectivamente. </w:t>
      </w:r>
    </w:p>
    <w:p w14:paraId="17BBF387" w14:textId="77777777" w:rsidR="00BD3B4B" w:rsidRPr="00B06BF0" w:rsidRDefault="00BD3B4B" w:rsidP="00BD3B4B">
      <w:pPr>
        <w:numPr>
          <w:ilvl w:val="0"/>
          <w:numId w:val="28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sz w:val="24"/>
          <w:szCs w:val="24"/>
        </w:rPr>
      </w:pPr>
      <w:r w:rsidRPr="00B06BF0">
        <w:rPr>
          <w:rFonts w:ascii="Calibri" w:eastAsia="Times New Roman" w:hAnsi="Calibri" w:cs="Calibri"/>
          <w:color w:val="000000"/>
          <w:sz w:val="24"/>
          <w:szCs w:val="24"/>
        </w:rPr>
        <w:t xml:space="preserve">Caso nenhum dos </w:t>
      </w:r>
      <w:proofErr w:type="spellStart"/>
      <w:r w:rsidRPr="00B06BF0">
        <w:rPr>
          <w:rFonts w:ascii="Calibri" w:eastAsia="Times New Roman" w:hAnsi="Calibri" w:cs="Calibri"/>
          <w:color w:val="000000"/>
          <w:sz w:val="24"/>
          <w:szCs w:val="24"/>
        </w:rPr>
        <w:t>critérios</w:t>
      </w:r>
      <w:proofErr w:type="spellEnd"/>
      <w:r w:rsidRPr="00B06BF0">
        <w:rPr>
          <w:rFonts w:ascii="Calibri" w:eastAsia="Times New Roman" w:hAnsi="Calibri" w:cs="Calibri"/>
          <w:color w:val="000000"/>
          <w:sz w:val="24"/>
          <w:szCs w:val="24"/>
        </w:rPr>
        <w:t xml:space="preserve"> acima elencados seja capaz de promover o desempate </w:t>
      </w:r>
      <w:proofErr w:type="spellStart"/>
      <w:r w:rsidRPr="00B06BF0">
        <w:rPr>
          <w:rFonts w:ascii="Calibri" w:eastAsia="Times New Roman" w:hAnsi="Calibri" w:cs="Calibri"/>
          <w:color w:val="000000"/>
          <w:sz w:val="24"/>
          <w:szCs w:val="24"/>
        </w:rPr>
        <w:t>serão</w:t>
      </w:r>
      <w:proofErr w:type="spellEnd"/>
      <w:r w:rsidRPr="00B06BF0">
        <w:rPr>
          <w:rFonts w:ascii="Calibri" w:eastAsia="Times New Roman" w:hAnsi="Calibri" w:cs="Calibri"/>
          <w:color w:val="000000"/>
          <w:sz w:val="24"/>
          <w:szCs w:val="24"/>
        </w:rPr>
        <w:t xml:space="preserve"> adotados </w:t>
      </w:r>
      <w:proofErr w:type="spellStart"/>
      <w:r w:rsidRPr="00B06BF0">
        <w:rPr>
          <w:rFonts w:ascii="Calibri" w:eastAsia="Times New Roman" w:hAnsi="Calibri" w:cs="Calibri"/>
          <w:color w:val="000000"/>
          <w:sz w:val="24"/>
          <w:szCs w:val="24"/>
        </w:rPr>
        <w:t>critérios</w:t>
      </w:r>
      <w:proofErr w:type="spellEnd"/>
      <w:r w:rsidRPr="00B06BF0">
        <w:rPr>
          <w:rFonts w:ascii="Calibri" w:eastAsia="Times New Roman" w:hAnsi="Calibri" w:cs="Calibri"/>
          <w:color w:val="000000"/>
          <w:sz w:val="24"/>
          <w:szCs w:val="24"/>
        </w:rPr>
        <w:t xml:space="preserve"> de desempate </w:t>
      </w:r>
      <w:r>
        <w:rPr>
          <w:rFonts w:ascii="Calibri" w:eastAsia="Times New Roman" w:hAnsi="Calibri" w:cs="Calibri"/>
          <w:color w:val="000000"/>
          <w:sz w:val="24"/>
          <w:szCs w:val="24"/>
        </w:rPr>
        <w:t>através de sorteio</w:t>
      </w:r>
      <w:r>
        <w:rPr>
          <w:rFonts w:ascii="Calibri" w:eastAsia="Times New Roman" w:hAnsi="Calibri" w:cs="Calibri"/>
          <w:bCs/>
          <w:sz w:val="24"/>
          <w:szCs w:val="24"/>
        </w:rPr>
        <w:t>.</w:t>
      </w:r>
    </w:p>
    <w:p w14:paraId="207A52E5" w14:textId="77777777" w:rsidR="00BD3B4B" w:rsidRPr="008B5A30" w:rsidRDefault="00BD3B4B" w:rsidP="00BD3B4B">
      <w:pPr>
        <w:numPr>
          <w:ilvl w:val="0"/>
          <w:numId w:val="28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8B5A30">
        <w:rPr>
          <w:rFonts w:ascii="Calibri" w:eastAsia="Times New Roman" w:hAnsi="Calibri" w:cs="Calibri"/>
          <w:color w:val="000000"/>
          <w:sz w:val="24"/>
          <w:szCs w:val="24"/>
        </w:rPr>
        <w:t>Serão</w:t>
      </w:r>
      <w:proofErr w:type="spellEnd"/>
      <w:r w:rsidRPr="008B5A30">
        <w:rPr>
          <w:rFonts w:ascii="Calibri" w:eastAsia="Times New Roman" w:hAnsi="Calibri" w:cs="Calibri"/>
          <w:color w:val="000000"/>
          <w:sz w:val="24"/>
          <w:szCs w:val="24"/>
        </w:rPr>
        <w:t xml:space="preserve"> considerados aptos os projetos que receberem </w:t>
      </w:r>
      <w:r>
        <w:rPr>
          <w:rFonts w:ascii="Calibri" w:eastAsia="Times New Roman" w:hAnsi="Calibri" w:cs="Calibri"/>
          <w:color w:val="000000"/>
          <w:sz w:val="24"/>
          <w:szCs w:val="24"/>
        </w:rPr>
        <w:t>nota final igual ou superior a 3</w:t>
      </w:r>
      <w:r w:rsidRPr="008B5A30">
        <w:rPr>
          <w:rFonts w:ascii="Calibri" w:eastAsia="Times New Roman" w:hAnsi="Calibri" w:cs="Calibri"/>
          <w:color w:val="000000"/>
          <w:sz w:val="24"/>
          <w:szCs w:val="24"/>
        </w:rPr>
        <w:t>0 pontos.</w:t>
      </w:r>
    </w:p>
    <w:p w14:paraId="0FCACE4C" w14:textId="77777777" w:rsidR="00BD3B4B" w:rsidRPr="008B5A30" w:rsidRDefault="00BD3B4B" w:rsidP="00BD3B4B">
      <w:pPr>
        <w:numPr>
          <w:ilvl w:val="0"/>
          <w:numId w:val="28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B5A30">
        <w:rPr>
          <w:rFonts w:ascii="Calibri" w:eastAsia="Times New Roman" w:hAnsi="Calibri" w:cs="Calibri"/>
          <w:color w:val="000000"/>
          <w:sz w:val="24"/>
          <w:szCs w:val="24"/>
        </w:rPr>
        <w:t>Serão desclassificados os projetos que:</w:t>
      </w:r>
    </w:p>
    <w:p w14:paraId="7258E870" w14:textId="77777777" w:rsidR="00BD3B4B" w:rsidRPr="008B5A30" w:rsidRDefault="00BD3B4B" w:rsidP="00BD3B4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B5A30">
        <w:rPr>
          <w:rFonts w:ascii="Calibri" w:eastAsia="Times New Roman" w:hAnsi="Calibri" w:cs="Calibri"/>
          <w:color w:val="000000"/>
          <w:sz w:val="24"/>
          <w:szCs w:val="24"/>
        </w:rPr>
        <w:t xml:space="preserve">I - </w:t>
      </w:r>
      <w:proofErr w:type="gramStart"/>
      <w:r w:rsidRPr="008B5A30">
        <w:rPr>
          <w:rFonts w:ascii="Calibri" w:eastAsia="Times New Roman" w:hAnsi="Calibri" w:cs="Calibri"/>
          <w:color w:val="000000"/>
          <w:sz w:val="24"/>
          <w:szCs w:val="24"/>
        </w:rPr>
        <w:t>receberam</w:t>
      </w:r>
      <w:proofErr w:type="gramEnd"/>
      <w:r w:rsidRPr="008B5A30">
        <w:rPr>
          <w:rFonts w:ascii="Calibri" w:eastAsia="Times New Roman" w:hAnsi="Calibri" w:cs="Calibri"/>
          <w:color w:val="000000"/>
          <w:sz w:val="24"/>
          <w:szCs w:val="24"/>
        </w:rPr>
        <w:t xml:space="preserve"> nota 0 em qualquer dos critérios obrigatórios; </w:t>
      </w:r>
    </w:p>
    <w:p w14:paraId="57D9FEAE" w14:textId="77777777" w:rsidR="00BD3B4B" w:rsidRPr="008B5A30" w:rsidRDefault="00BD3B4B" w:rsidP="00BD3B4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B5A30">
        <w:rPr>
          <w:rFonts w:ascii="Calibri" w:eastAsia="Times New Roman" w:hAnsi="Calibri" w:cs="Calibri"/>
          <w:color w:val="000000"/>
          <w:sz w:val="24"/>
          <w:szCs w:val="24"/>
        </w:rPr>
        <w:t>II - apresentem quaisquer formas de preconceito de origem, raça, etnia, gênero, cor, idade ou outras formas de discriminação serão desclassificadas, com fundamento no disposto no </w:t>
      </w:r>
      <w:hyperlink r:id="rId8" w:anchor="art3iv" w:tgtFrame="_blank" w:history="1">
        <w:r w:rsidRPr="008B5A30">
          <w:rPr>
            <w:rFonts w:ascii="Calibri" w:eastAsia="Times New Roman" w:hAnsi="Calibri" w:cs="Calibri"/>
            <w:color w:val="000000"/>
            <w:sz w:val="24"/>
            <w:szCs w:val="24"/>
          </w:rPr>
          <w:t>inciso IV do caput do art. 3º da Constituição,</w:t>
        </w:r>
      </w:hyperlink>
      <w:r w:rsidRPr="008B5A30">
        <w:rPr>
          <w:rFonts w:ascii="Calibri" w:eastAsia="Times New Roman" w:hAnsi="Calibri" w:cs="Calibri"/>
          <w:color w:val="000000"/>
          <w:sz w:val="24"/>
          <w:szCs w:val="24"/>
        </w:rPr>
        <w:t> garantidos o contraditório e a ampla defesa.</w:t>
      </w:r>
    </w:p>
    <w:p w14:paraId="610C4BED" w14:textId="77777777" w:rsidR="00BD3B4B" w:rsidRPr="007B3FDB" w:rsidRDefault="00BD3B4B" w:rsidP="00BD3B4B">
      <w:pPr>
        <w:numPr>
          <w:ilvl w:val="0"/>
          <w:numId w:val="29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53838">
        <w:rPr>
          <w:rFonts w:ascii="Calibri" w:eastAsia="Times New Roman" w:hAnsi="Calibri" w:cs="Calibri"/>
          <w:color w:val="000000"/>
          <w:sz w:val="24"/>
          <w:szCs w:val="24"/>
        </w:rPr>
        <w:t>A falsidade de informações acarretará desclassificação, podendo ensejar, ainda, a aplicação de sanções administrativas ou criminais.</w:t>
      </w:r>
    </w:p>
    <w:sectPr w:rsidR="00BD3B4B" w:rsidRPr="007B3FDB" w:rsidSect="00B23E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988FB" w14:textId="77777777" w:rsidR="00927401" w:rsidRDefault="00927401" w:rsidP="00CF0883">
      <w:pPr>
        <w:spacing w:line="240" w:lineRule="auto"/>
      </w:pPr>
      <w:r>
        <w:separator/>
      </w:r>
    </w:p>
  </w:endnote>
  <w:endnote w:type="continuationSeparator" w:id="0">
    <w:p w14:paraId="078B62B0" w14:textId="77777777" w:rsidR="00927401" w:rsidRDefault="00927401" w:rsidP="00CF08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630B1" w14:textId="77777777" w:rsidR="00D112BE" w:rsidRDefault="00D112B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B582" w14:textId="77777777" w:rsidR="00D112BE" w:rsidRDefault="00D112B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738D" w14:textId="77777777" w:rsidR="00D112BE" w:rsidRDefault="00D112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9A076" w14:textId="77777777" w:rsidR="00927401" w:rsidRDefault="00927401" w:rsidP="00CF0883">
      <w:pPr>
        <w:spacing w:line="240" w:lineRule="auto"/>
      </w:pPr>
      <w:r>
        <w:separator/>
      </w:r>
    </w:p>
  </w:footnote>
  <w:footnote w:type="continuationSeparator" w:id="0">
    <w:p w14:paraId="39FB662C" w14:textId="77777777" w:rsidR="00927401" w:rsidRDefault="00927401" w:rsidP="00CF08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81FD" w14:textId="77777777" w:rsidR="00D112BE" w:rsidRDefault="00D112B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63687" w14:textId="77777777" w:rsidR="00D112BE" w:rsidRDefault="00D112BE" w:rsidP="00D112BE">
    <w:pPr>
      <w:pStyle w:val="Corpodetexto"/>
      <w:spacing w:before="0" w:line="14" w:lineRule="auto"/>
      <w:rPr>
        <w:i w:val="0"/>
      </w:rPr>
    </w:pPr>
    <w:r>
      <w:rPr>
        <w:noProof/>
      </w:rPr>
      <w:pict w14:anchorId="653FA8D7"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4100" type="#_x0000_t202" style="position:absolute;margin-left:337.05pt;margin-top:-25.8pt;width:159pt;height:66.75pt;z-index:251658752;visibility:visible;mso-wrap-distance-left:9pt;mso-wrap-distance-top:0;mso-wrap-distance-right:9pt;mso-wrap-distance-bottom:0;mso-position-horizontal-relative:text;mso-position-vertical-relative:text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" strokeweight=".5pt">
          <v:textbox>
            <w:txbxContent>
              <w:p w14:paraId="03860EA8" w14:textId="77777777" w:rsidR="00D112BE" w:rsidRPr="000C7451" w:rsidRDefault="00D112BE" w:rsidP="00D112BE">
                <w:pPr>
                  <w:spacing w:line="360" w:lineRule="auto"/>
                  <w:jc w:val="center"/>
                  <w:rPr>
                    <w:sz w:val="18"/>
                    <w:szCs w:val="18"/>
                  </w:rPr>
                </w:pPr>
                <w:r w:rsidRPr="000C7451">
                  <w:rPr>
                    <w:sz w:val="18"/>
                    <w:szCs w:val="18"/>
                  </w:rPr>
                  <w:t>SERVIÇO PÚBLICO MUNICIPAL</w:t>
                </w:r>
              </w:p>
              <w:p w14:paraId="48ECEE44" w14:textId="77777777" w:rsidR="00D112BE" w:rsidRPr="000C7451" w:rsidRDefault="00D112BE" w:rsidP="00D112BE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0C7451">
                  <w:rPr>
                    <w:sz w:val="18"/>
                    <w:szCs w:val="18"/>
                  </w:rPr>
                  <w:t xml:space="preserve">Processo </w:t>
                </w:r>
                <w:r w:rsidRPr="000C7451">
                  <w:rPr>
                    <w:b/>
                    <w:sz w:val="18"/>
                    <w:szCs w:val="18"/>
                  </w:rPr>
                  <w:t>nº 18936/2023</w:t>
                </w:r>
              </w:p>
              <w:p w14:paraId="447D7920" w14:textId="77777777" w:rsidR="00D112BE" w:rsidRPr="000C7451" w:rsidRDefault="00D112BE" w:rsidP="00D112BE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0C7451">
                  <w:rPr>
                    <w:sz w:val="18"/>
                    <w:szCs w:val="18"/>
                  </w:rPr>
                  <w:t>Data</w:t>
                </w:r>
                <w:r w:rsidRPr="000C7451">
                  <w:rPr>
                    <w:b/>
                    <w:sz w:val="18"/>
                    <w:szCs w:val="18"/>
                  </w:rPr>
                  <w:t>:  06/11/2023</w:t>
                </w:r>
                <w:r w:rsidRPr="000C7451">
                  <w:rPr>
                    <w:sz w:val="18"/>
                    <w:szCs w:val="18"/>
                  </w:rPr>
                  <w:t xml:space="preserve">   </w:t>
                </w:r>
                <w:r>
                  <w:rPr>
                    <w:sz w:val="18"/>
                    <w:szCs w:val="18"/>
                  </w:rPr>
                  <w:t xml:space="preserve">     </w:t>
                </w:r>
                <w:r w:rsidRPr="000C7451">
                  <w:rPr>
                    <w:sz w:val="18"/>
                    <w:szCs w:val="18"/>
                  </w:rPr>
                  <w:t>Fls. ______</w:t>
                </w:r>
              </w:p>
              <w:p w14:paraId="1C9C92F9" w14:textId="77777777" w:rsidR="00D112BE" w:rsidRDefault="00D112BE" w:rsidP="00D112BE">
                <w:pPr>
                  <w:spacing w:line="360" w:lineRule="auto"/>
                </w:pPr>
                <w:r w:rsidRPr="000C7451">
                  <w:rPr>
                    <w:sz w:val="18"/>
                    <w:szCs w:val="18"/>
                  </w:rPr>
                  <w:t>Rubrica _________________</w:t>
                </w:r>
              </w:p>
            </w:txbxContent>
          </v:textbox>
        </v:shape>
      </w:pict>
    </w:r>
    <w:r>
      <w:rPr>
        <w:noProof/>
        <w:lang w:val="pt-BR" w:eastAsia="pt-BR" w:bidi="ar-SA"/>
      </w:rPr>
      <w:pict w14:anchorId="563D2A21">
        <v:shape id="Text Box 5" o:spid="_x0000_s4099" type="#_x0000_t202" style="position:absolute;margin-left:141.75pt;margin-top:12pt;width:238.1pt;height:4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" filled="f" stroked="f">
          <v:textbox inset="0,0,0,0">
            <w:txbxContent>
              <w:p w14:paraId="3DBF25D6" w14:textId="77777777" w:rsidR="00D112BE" w:rsidRDefault="00D112BE" w:rsidP="00D112BE">
                <w:pPr>
                  <w:spacing w:before="14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PREFEITURA MUNICIPAL DE BARRA DO PIRAÍ</w:t>
                </w:r>
              </w:p>
              <w:p w14:paraId="691B523D" w14:textId="77777777" w:rsidR="00D112BE" w:rsidRDefault="00D112BE" w:rsidP="00D112BE">
                <w:pPr>
                  <w:spacing w:before="5"/>
                  <w:ind w:left="20" w:right="1353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 xml:space="preserve">Travessa Assunção, 69 – Centro Barra do Piraí – RJ – CEP: 27.123-080 </w:t>
                </w:r>
              </w:p>
              <w:p w14:paraId="582EE3A6" w14:textId="77777777" w:rsidR="00D112BE" w:rsidRDefault="00D112BE" w:rsidP="00D112BE">
                <w:pPr>
                  <w:spacing w:before="5"/>
                  <w:ind w:left="20" w:right="2342"/>
                  <w:rPr>
                    <w:rFonts w:ascii="Calibri" w:hAnsi="Calibri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pt-BR" w:eastAsia="pt-BR" w:bidi="ar-SA"/>
      </w:rPr>
      <w:drawing>
        <wp:anchor distT="0" distB="0" distL="0" distR="0" simplePos="0" relativeHeight="251656704" behindDoc="1" locked="0" layoutInCell="1" allowOverlap="1" wp14:anchorId="26F18D7C" wp14:editId="6F2D9E64">
          <wp:simplePos x="0" y="0"/>
          <wp:positionH relativeFrom="page">
            <wp:posOffset>990600</wp:posOffset>
          </wp:positionH>
          <wp:positionV relativeFrom="topMargin">
            <wp:posOffset>85725</wp:posOffset>
          </wp:positionV>
          <wp:extent cx="714375" cy="723900"/>
          <wp:effectExtent l="0" t="0" r="9525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437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56BE6C" w14:textId="77777777" w:rsidR="00D112BE" w:rsidRDefault="00D112BE" w:rsidP="00D112BE">
    <w:pPr>
      <w:pStyle w:val="Cabealho"/>
    </w:pPr>
  </w:p>
  <w:p w14:paraId="7ED405DB" w14:textId="4ED4084E" w:rsidR="00D112BE" w:rsidRDefault="00D112BE" w:rsidP="00D112BE">
    <w:pPr>
      <w:pStyle w:val="Cabealho"/>
    </w:pPr>
  </w:p>
  <w:p w14:paraId="374F7579" w14:textId="77777777" w:rsidR="00D112BE" w:rsidRDefault="00D112BE" w:rsidP="00D112BE">
    <w:pPr>
      <w:pStyle w:val="Cabealho"/>
    </w:pPr>
  </w:p>
  <w:p w14:paraId="3757C844" w14:textId="1F627BB4" w:rsidR="00FC7EE7" w:rsidRDefault="00FC7EE7" w:rsidP="003C4FC9">
    <w:pPr>
      <w:pStyle w:val="Corpodetexto"/>
      <w:spacing w:before="0" w:line="14" w:lineRule="auto"/>
      <w:rPr>
        <w:i w:val="0"/>
      </w:rPr>
    </w:pPr>
  </w:p>
  <w:p w14:paraId="3DAAAEF2" w14:textId="77777777" w:rsidR="00FC7EE7" w:rsidRPr="003C4FC9" w:rsidRDefault="00FC7EE7" w:rsidP="003C4FC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5AD1" w14:textId="77777777" w:rsidR="00D112BE" w:rsidRDefault="00D112B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6D4"/>
    <w:multiLevelType w:val="multilevel"/>
    <w:tmpl w:val="CD5CE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7529"/>
    <w:multiLevelType w:val="hybridMultilevel"/>
    <w:tmpl w:val="4C54900C"/>
    <w:lvl w:ilvl="0" w:tplc="F1E4801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A4223"/>
    <w:multiLevelType w:val="multilevel"/>
    <w:tmpl w:val="128E25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54942A0"/>
    <w:multiLevelType w:val="multilevel"/>
    <w:tmpl w:val="7DDCBCFA"/>
    <w:lvl w:ilvl="0">
      <w:start w:val="3"/>
      <w:numFmt w:val="decimal"/>
      <w:lvlText w:val="%1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color w:val="000000"/>
      </w:rPr>
    </w:lvl>
  </w:abstractNum>
  <w:abstractNum w:abstractNumId="4" w15:restartNumberingAfterBreak="0">
    <w:nsid w:val="1DEC2F80"/>
    <w:multiLevelType w:val="multilevel"/>
    <w:tmpl w:val="E8F6E8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011C35"/>
    <w:multiLevelType w:val="hybridMultilevel"/>
    <w:tmpl w:val="AF48C84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5165D8"/>
    <w:multiLevelType w:val="multilevel"/>
    <w:tmpl w:val="9EAC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87E6BBB"/>
    <w:multiLevelType w:val="multilevel"/>
    <w:tmpl w:val="5B5E9A2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4B85E"/>
    <w:multiLevelType w:val="hybridMultilevel"/>
    <w:tmpl w:val="0AA83F0A"/>
    <w:lvl w:ilvl="0" w:tplc="B3265CA8">
      <w:start w:val="15"/>
      <w:numFmt w:val="decimal"/>
      <w:lvlText w:val="%1"/>
      <w:lvlJc w:val="left"/>
      <w:pPr>
        <w:ind w:left="106" w:hanging="749"/>
      </w:pPr>
      <w:rPr>
        <w:rFonts w:hint="default"/>
        <w:lang w:val="pt-PT" w:eastAsia="en-US" w:bidi="ar-SA"/>
      </w:rPr>
    </w:lvl>
    <w:lvl w:ilvl="1" w:tplc="2D4ADCA4">
      <w:numFmt w:val="none"/>
      <w:lvlText w:val=""/>
      <w:lvlJc w:val="left"/>
      <w:pPr>
        <w:tabs>
          <w:tab w:val="num" w:pos="360"/>
        </w:tabs>
      </w:pPr>
    </w:lvl>
    <w:lvl w:ilvl="2" w:tplc="F7A04D1C">
      <w:start w:val="1"/>
      <w:numFmt w:val="decimal"/>
      <w:lvlText w:val="%3."/>
      <w:lvlJc w:val="left"/>
      <w:pPr>
        <w:ind w:left="582" w:hanging="3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3" w:tplc="B6EAE6E2">
      <w:numFmt w:val="none"/>
      <w:lvlText w:val=""/>
      <w:lvlJc w:val="left"/>
      <w:pPr>
        <w:tabs>
          <w:tab w:val="num" w:pos="360"/>
        </w:tabs>
      </w:pPr>
    </w:lvl>
    <w:lvl w:ilvl="4" w:tplc="0ADAD00C">
      <w:numFmt w:val="bullet"/>
      <w:lvlText w:val="•"/>
      <w:lvlJc w:val="left"/>
      <w:pPr>
        <w:ind w:left="3449" w:hanging="433"/>
      </w:pPr>
      <w:rPr>
        <w:rFonts w:hint="default"/>
        <w:lang w:val="pt-PT" w:eastAsia="en-US" w:bidi="ar-SA"/>
      </w:rPr>
    </w:lvl>
    <w:lvl w:ilvl="5" w:tplc="E3502622">
      <w:numFmt w:val="bullet"/>
      <w:lvlText w:val="•"/>
      <w:lvlJc w:val="left"/>
      <w:pPr>
        <w:ind w:left="4664" w:hanging="433"/>
      </w:pPr>
      <w:rPr>
        <w:rFonts w:hint="default"/>
        <w:lang w:val="pt-PT" w:eastAsia="en-US" w:bidi="ar-SA"/>
      </w:rPr>
    </w:lvl>
    <w:lvl w:ilvl="6" w:tplc="72A499C0">
      <w:numFmt w:val="bullet"/>
      <w:lvlText w:val="•"/>
      <w:lvlJc w:val="left"/>
      <w:pPr>
        <w:ind w:left="5879" w:hanging="433"/>
      </w:pPr>
      <w:rPr>
        <w:rFonts w:hint="default"/>
        <w:lang w:val="pt-PT" w:eastAsia="en-US" w:bidi="ar-SA"/>
      </w:rPr>
    </w:lvl>
    <w:lvl w:ilvl="7" w:tplc="FB327A24">
      <w:numFmt w:val="bullet"/>
      <w:lvlText w:val="•"/>
      <w:lvlJc w:val="left"/>
      <w:pPr>
        <w:ind w:left="7094" w:hanging="433"/>
      </w:pPr>
      <w:rPr>
        <w:rFonts w:hint="default"/>
        <w:lang w:val="pt-PT" w:eastAsia="en-US" w:bidi="ar-SA"/>
      </w:rPr>
    </w:lvl>
    <w:lvl w:ilvl="8" w:tplc="37A2CF8E">
      <w:numFmt w:val="bullet"/>
      <w:lvlText w:val="•"/>
      <w:lvlJc w:val="left"/>
      <w:pPr>
        <w:ind w:left="8308" w:hanging="433"/>
      </w:pPr>
      <w:rPr>
        <w:rFonts w:hint="default"/>
        <w:lang w:val="pt-PT" w:eastAsia="en-US" w:bidi="ar-SA"/>
      </w:rPr>
    </w:lvl>
  </w:abstractNum>
  <w:abstractNum w:abstractNumId="9" w15:restartNumberingAfterBreak="0">
    <w:nsid w:val="3E9A4A6D"/>
    <w:multiLevelType w:val="hybridMultilevel"/>
    <w:tmpl w:val="15BC360E"/>
    <w:lvl w:ilvl="0" w:tplc="440027F4">
      <w:start w:val="4"/>
      <w:numFmt w:val="decimal"/>
      <w:lvlText w:val="%1"/>
      <w:lvlJc w:val="left"/>
      <w:pPr>
        <w:ind w:left="649" w:hanging="360"/>
        <w:jc w:val="right"/>
      </w:pPr>
      <w:rPr>
        <w:rFonts w:hint="default"/>
        <w:b/>
        <w:bCs/>
        <w:spacing w:val="-3"/>
        <w:w w:val="99"/>
        <w:lang w:val="pt-PT" w:eastAsia="pt-PT" w:bidi="pt-PT"/>
      </w:rPr>
    </w:lvl>
    <w:lvl w:ilvl="1" w:tplc="4518F584">
      <w:numFmt w:val="none"/>
      <w:lvlText w:val=""/>
      <w:lvlJc w:val="left"/>
      <w:pPr>
        <w:tabs>
          <w:tab w:val="num" w:pos="360"/>
        </w:tabs>
      </w:pPr>
    </w:lvl>
    <w:lvl w:ilvl="2" w:tplc="670E150A">
      <w:numFmt w:val="bullet"/>
      <w:lvlText w:val="•"/>
      <w:lvlJc w:val="left"/>
      <w:pPr>
        <w:ind w:left="940" w:hanging="360"/>
      </w:pPr>
      <w:rPr>
        <w:rFonts w:hint="default"/>
        <w:lang w:val="pt-PT" w:eastAsia="pt-PT" w:bidi="pt-PT"/>
      </w:rPr>
    </w:lvl>
    <w:lvl w:ilvl="3" w:tplc="8FE26562">
      <w:numFmt w:val="bullet"/>
      <w:lvlText w:val="•"/>
      <w:lvlJc w:val="left"/>
      <w:pPr>
        <w:ind w:left="1978" w:hanging="360"/>
      </w:pPr>
      <w:rPr>
        <w:rFonts w:hint="default"/>
        <w:lang w:val="pt-PT" w:eastAsia="pt-PT" w:bidi="pt-PT"/>
      </w:rPr>
    </w:lvl>
    <w:lvl w:ilvl="4" w:tplc="E09C5C8C">
      <w:numFmt w:val="bullet"/>
      <w:lvlText w:val="•"/>
      <w:lvlJc w:val="left"/>
      <w:pPr>
        <w:ind w:left="3016" w:hanging="360"/>
      </w:pPr>
      <w:rPr>
        <w:rFonts w:hint="default"/>
        <w:lang w:val="pt-PT" w:eastAsia="pt-PT" w:bidi="pt-PT"/>
      </w:rPr>
    </w:lvl>
    <w:lvl w:ilvl="5" w:tplc="FF5AE462">
      <w:numFmt w:val="bullet"/>
      <w:lvlText w:val="•"/>
      <w:lvlJc w:val="left"/>
      <w:pPr>
        <w:ind w:left="4054" w:hanging="360"/>
      </w:pPr>
      <w:rPr>
        <w:rFonts w:hint="default"/>
        <w:lang w:val="pt-PT" w:eastAsia="pt-PT" w:bidi="pt-PT"/>
      </w:rPr>
    </w:lvl>
    <w:lvl w:ilvl="6" w:tplc="3DAC55DA">
      <w:numFmt w:val="bullet"/>
      <w:lvlText w:val="•"/>
      <w:lvlJc w:val="left"/>
      <w:pPr>
        <w:ind w:left="5093" w:hanging="360"/>
      </w:pPr>
      <w:rPr>
        <w:rFonts w:hint="default"/>
        <w:lang w:val="pt-PT" w:eastAsia="pt-PT" w:bidi="pt-PT"/>
      </w:rPr>
    </w:lvl>
    <w:lvl w:ilvl="7" w:tplc="1020DE3A">
      <w:numFmt w:val="bullet"/>
      <w:lvlText w:val="•"/>
      <w:lvlJc w:val="left"/>
      <w:pPr>
        <w:ind w:left="6131" w:hanging="360"/>
      </w:pPr>
      <w:rPr>
        <w:rFonts w:hint="default"/>
        <w:lang w:val="pt-PT" w:eastAsia="pt-PT" w:bidi="pt-PT"/>
      </w:rPr>
    </w:lvl>
    <w:lvl w:ilvl="8" w:tplc="E0E2DE9E">
      <w:numFmt w:val="bullet"/>
      <w:lvlText w:val="•"/>
      <w:lvlJc w:val="left"/>
      <w:pPr>
        <w:ind w:left="7169" w:hanging="360"/>
      </w:pPr>
      <w:rPr>
        <w:rFonts w:hint="default"/>
        <w:lang w:val="pt-PT" w:eastAsia="pt-PT" w:bidi="pt-PT"/>
      </w:rPr>
    </w:lvl>
  </w:abstractNum>
  <w:abstractNum w:abstractNumId="10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F858A1"/>
    <w:multiLevelType w:val="multilevel"/>
    <w:tmpl w:val="A586B20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5366495A"/>
    <w:multiLevelType w:val="hybridMultilevel"/>
    <w:tmpl w:val="F7423AB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239CA"/>
    <w:multiLevelType w:val="hybridMultilevel"/>
    <w:tmpl w:val="2CDE95EC"/>
    <w:lvl w:ilvl="0" w:tplc="8AECF156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64A2B0E"/>
    <w:multiLevelType w:val="multilevel"/>
    <w:tmpl w:val="D8B6571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594201AB"/>
    <w:multiLevelType w:val="hybridMultilevel"/>
    <w:tmpl w:val="F1E22F06"/>
    <w:lvl w:ilvl="0" w:tplc="73F61EF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F50A8"/>
    <w:multiLevelType w:val="multilevel"/>
    <w:tmpl w:val="11B46D8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5BB20C22"/>
    <w:multiLevelType w:val="multilevel"/>
    <w:tmpl w:val="42EE19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046C1"/>
    <w:multiLevelType w:val="hybridMultilevel"/>
    <w:tmpl w:val="EEE68F8A"/>
    <w:lvl w:ilvl="0" w:tplc="A65498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C119D"/>
    <w:multiLevelType w:val="hybridMultilevel"/>
    <w:tmpl w:val="5C0A565C"/>
    <w:lvl w:ilvl="0" w:tplc="468E0814">
      <w:start w:val="7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59A0761"/>
    <w:multiLevelType w:val="multilevel"/>
    <w:tmpl w:val="117C2D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 w:themeColor="text1"/>
      </w:rPr>
    </w:lvl>
  </w:abstractNum>
  <w:abstractNum w:abstractNumId="21" w15:restartNumberingAfterBreak="0">
    <w:nsid w:val="65A37776"/>
    <w:multiLevelType w:val="multilevel"/>
    <w:tmpl w:val="7C508B2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A574E44"/>
    <w:multiLevelType w:val="multilevel"/>
    <w:tmpl w:val="BAC6B44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3" w15:restartNumberingAfterBreak="0">
    <w:nsid w:val="6D8A0A1D"/>
    <w:multiLevelType w:val="multilevel"/>
    <w:tmpl w:val="730C15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E643FA1"/>
    <w:multiLevelType w:val="hybridMultilevel"/>
    <w:tmpl w:val="E604C4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534C9"/>
    <w:multiLevelType w:val="multilevel"/>
    <w:tmpl w:val="8B98EE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08A26C4"/>
    <w:multiLevelType w:val="multilevel"/>
    <w:tmpl w:val="B1F2FE5E"/>
    <w:lvl w:ilvl="0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C01FF"/>
    <w:multiLevelType w:val="multilevel"/>
    <w:tmpl w:val="8ABCDE32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8" w15:restartNumberingAfterBreak="0">
    <w:nsid w:val="755877CE"/>
    <w:multiLevelType w:val="multilevel"/>
    <w:tmpl w:val="96BE9A8A"/>
    <w:lvl w:ilvl="0">
      <w:start w:val="1"/>
      <w:numFmt w:val="decimal"/>
      <w:lvlText w:val="%1"/>
      <w:lvlJc w:val="left"/>
      <w:pPr>
        <w:ind w:left="360" w:hanging="360"/>
      </w:pPr>
      <w:rPr>
        <w:rFonts w:hAnsi="Arial MT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Ansi="Arial MT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="Arial 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Ansi="Arial 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Ansi="Arial 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Ansi="Arial 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Ansi="Arial 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Ansi="Arial 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Ansi="Arial MT" w:hint="default"/>
      </w:rPr>
    </w:lvl>
  </w:abstractNum>
  <w:abstractNum w:abstractNumId="29" w15:restartNumberingAfterBreak="0">
    <w:nsid w:val="7A7C4A91"/>
    <w:multiLevelType w:val="hybridMultilevel"/>
    <w:tmpl w:val="DE60C844"/>
    <w:lvl w:ilvl="0" w:tplc="6ADE36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7"/>
  </w:num>
  <w:num w:numId="3">
    <w:abstractNumId w:val="17"/>
  </w:num>
  <w:num w:numId="4">
    <w:abstractNumId w:val="7"/>
  </w:num>
  <w:num w:numId="5">
    <w:abstractNumId w:val="0"/>
  </w:num>
  <w:num w:numId="6">
    <w:abstractNumId w:val="14"/>
  </w:num>
  <w:num w:numId="7">
    <w:abstractNumId w:val="4"/>
  </w:num>
  <w:num w:numId="8">
    <w:abstractNumId w:val="16"/>
  </w:num>
  <w:num w:numId="9">
    <w:abstractNumId w:val="22"/>
  </w:num>
  <w:num w:numId="10">
    <w:abstractNumId w:val="3"/>
  </w:num>
  <w:num w:numId="11">
    <w:abstractNumId w:val="12"/>
  </w:num>
  <w:num w:numId="12">
    <w:abstractNumId w:val="13"/>
  </w:num>
  <w:num w:numId="13">
    <w:abstractNumId w:val="19"/>
  </w:num>
  <w:num w:numId="14">
    <w:abstractNumId w:val="24"/>
  </w:num>
  <w:num w:numId="15">
    <w:abstractNumId w:val="9"/>
  </w:num>
  <w:num w:numId="16">
    <w:abstractNumId w:val="29"/>
  </w:num>
  <w:num w:numId="17">
    <w:abstractNumId w:val="6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8"/>
  </w:num>
  <w:num w:numId="21">
    <w:abstractNumId w:val="25"/>
  </w:num>
  <w:num w:numId="22">
    <w:abstractNumId w:val="21"/>
  </w:num>
  <w:num w:numId="23">
    <w:abstractNumId w:val="11"/>
  </w:num>
  <w:num w:numId="24">
    <w:abstractNumId w:val="2"/>
  </w:num>
  <w:num w:numId="25">
    <w:abstractNumId w:val="5"/>
  </w:num>
  <w:num w:numId="26">
    <w:abstractNumId w:val="23"/>
  </w:num>
  <w:num w:numId="27">
    <w:abstractNumId w:val="20"/>
  </w:num>
  <w:num w:numId="28">
    <w:abstractNumId w:val="10"/>
  </w:num>
  <w:num w:numId="29">
    <w:abstractNumId w:val="30"/>
  </w:num>
  <w:num w:numId="30">
    <w:abstractNumId w:val="1"/>
  </w:num>
  <w:num w:numId="31">
    <w:abstractNumId w:val="1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9A2"/>
    <w:rsid w:val="000047D0"/>
    <w:rsid w:val="000102C2"/>
    <w:rsid w:val="00030D11"/>
    <w:rsid w:val="00031A6F"/>
    <w:rsid w:val="0004197A"/>
    <w:rsid w:val="00047BFD"/>
    <w:rsid w:val="00062512"/>
    <w:rsid w:val="0006698D"/>
    <w:rsid w:val="00066E7E"/>
    <w:rsid w:val="000703C9"/>
    <w:rsid w:val="0007619C"/>
    <w:rsid w:val="0007750E"/>
    <w:rsid w:val="00083DE4"/>
    <w:rsid w:val="000867B0"/>
    <w:rsid w:val="0009299C"/>
    <w:rsid w:val="000A5997"/>
    <w:rsid w:val="000B0E25"/>
    <w:rsid w:val="000B42E6"/>
    <w:rsid w:val="000B64BB"/>
    <w:rsid w:val="000C1C10"/>
    <w:rsid w:val="000C741E"/>
    <w:rsid w:val="000D0333"/>
    <w:rsid w:val="000D6179"/>
    <w:rsid w:val="000E7AD0"/>
    <w:rsid w:val="000F01E2"/>
    <w:rsid w:val="000F6BB5"/>
    <w:rsid w:val="000F6F78"/>
    <w:rsid w:val="000F71D8"/>
    <w:rsid w:val="000F7A93"/>
    <w:rsid w:val="0010004F"/>
    <w:rsid w:val="00107ABA"/>
    <w:rsid w:val="00110F3F"/>
    <w:rsid w:val="00117BD4"/>
    <w:rsid w:val="00121ACB"/>
    <w:rsid w:val="001248C9"/>
    <w:rsid w:val="0012646C"/>
    <w:rsid w:val="00126487"/>
    <w:rsid w:val="00162143"/>
    <w:rsid w:val="0016314D"/>
    <w:rsid w:val="0016731F"/>
    <w:rsid w:val="0017107F"/>
    <w:rsid w:val="00173414"/>
    <w:rsid w:val="00175322"/>
    <w:rsid w:val="00181973"/>
    <w:rsid w:val="00182811"/>
    <w:rsid w:val="001B7723"/>
    <w:rsid w:val="001E15B9"/>
    <w:rsid w:val="001F1C55"/>
    <w:rsid w:val="001F4EF2"/>
    <w:rsid w:val="00200D2A"/>
    <w:rsid w:val="002049B5"/>
    <w:rsid w:val="00204E06"/>
    <w:rsid w:val="002142BA"/>
    <w:rsid w:val="00231757"/>
    <w:rsid w:val="002531F6"/>
    <w:rsid w:val="00262A29"/>
    <w:rsid w:val="00280EF7"/>
    <w:rsid w:val="002859BA"/>
    <w:rsid w:val="00285A30"/>
    <w:rsid w:val="00286C11"/>
    <w:rsid w:val="00293121"/>
    <w:rsid w:val="00295B30"/>
    <w:rsid w:val="002979C6"/>
    <w:rsid w:val="002A58B3"/>
    <w:rsid w:val="002B1EC2"/>
    <w:rsid w:val="002C001D"/>
    <w:rsid w:val="002C129C"/>
    <w:rsid w:val="002C5CC3"/>
    <w:rsid w:val="002E13E0"/>
    <w:rsid w:val="002E2352"/>
    <w:rsid w:val="002E44A8"/>
    <w:rsid w:val="002E45F3"/>
    <w:rsid w:val="002E627A"/>
    <w:rsid w:val="002E71B9"/>
    <w:rsid w:val="002F0DAC"/>
    <w:rsid w:val="00304C7D"/>
    <w:rsid w:val="00315933"/>
    <w:rsid w:val="003176F3"/>
    <w:rsid w:val="00324B6C"/>
    <w:rsid w:val="00335A83"/>
    <w:rsid w:val="00340E50"/>
    <w:rsid w:val="0035088B"/>
    <w:rsid w:val="003512DF"/>
    <w:rsid w:val="00354CD3"/>
    <w:rsid w:val="0035579B"/>
    <w:rsid w:val="003573F2"/>
    <w:rsid w:val="00360EDA"/>
    <w:rsid w:val="00362078"/>
    <w:rsid w:val="003637E9"/>
    <w:rsid w:val="0036734D"/>
    <w:rsid w:val="00376278"/>
    <w:rsid w:val="00376918"/>
    <w:rsid w:val="00384C6C"/>
    <w:rsid w:val="00392317"/>
    <w:rsid w:val="00397206"/>
    <w:rsid w:val="003A55D2"/>
    <w:rsid w:val="003A6BC5"/>
    <w:rsid w:val="003C491B"/>
    <w:rsid w:val="003C4FC9"/>
    <w:rsid w:val="003C69A6"/>
    <w:rsid w:val="003D2339"/>
    <w:rsid w:val="003D2B17"/>
    <w:rsid w:val="003D49A3"/>
    <w:rsid w:val="003D4C3E"/>
    <w:rsid w:val="003E22D9"/>
    <w:rsid w:val="003E489E"/>
    <w:rsid w:val="003E55B1"/>
    <w:rsid w:val="00400F11"/>
    <w:rsid w:val="00403682"/>
    <w:rsid w:val="00403DD9"/>
    <w:rsid w:val="00417F32"/>
    <w:rsid w:val="00421397"/>
    <w:rsid w:val="004317E9"/>
    <w:rsid w:val="00431AF2"/>
    <w:rsid w:val="00432AFB"/>
    <w:rsid w:val="00444CC6"/>
    <w:rsid w:val="00451B4E"/>
    <w:rsid w:val="0045351D"/>
    <w:rsid w:val="00454E1A"/>
    <w:rsid w:val="00455374"/>
    <w:rsid w:val="00481B40"/>
    <w:rsid w:val="00487EF9"/>
    <w:rsid w:val="00490B63"/>
    <w:rsid w:val="004A2E1F"/>
    <w:rsid w:val="004A4562"/>
    <w:rsid w:val="004B089D"/>
    <w:rsid w:val="004B5376"/>
    <w:rsid w:val="004C0720"/>
    <w:rsid w:val="004C7E8C"/>
    <w:rsid w:val="004D4EEC"/>
    <w:rsid w:val="004E6391"/>
    <w:rsid w:val="004F67D9"/>
    <w:rsid w:val="004F71BB"/>
    <w:rsid w:val="005074A5"/>
    <w:rsid w:val="005249A2"/>
    <w:rsid w:val="005266A7"/>
    <w:rsid w:val="00530324"/>
    <w:rsid w:val="00532425"/>
    <w:rsid w:val="005603FA"/>
    <w:rsid w:val="00560DD8"/>
    <w:rsid w:val="0056508E"/>
    <w:rsid w:val="005662A4"/>
    <w:rsid w:val="00570489"/>
    <w:rsid w:val="0058024D"/>
    <w:rsid w:val="00585D65"/>
    <w:rsid w:val="005869A9"/>
    <w:rsid w:val="005922FD"/>
    <w:rsid w:val="005B2ACB"/>
    <w:rsid w:val="005B4157"/>
    <w:rsid w:val="005D43F2"/>
    <w:rsid w:val="005E0598"/>
    <w:rsid w:val="005E4A87"/>
    <w:rsid w:val="005E6350"/>
    <w:rsid w:val="005E7677"/>
    <w:rsid w:val="005F2D8B"/>
    <w:rsid w:val="005F6A3D"/>
    <w:rsid w:val="0061333A"/>
    <w:rsid w:val="00613CF6"/>
    <w:rsid w:val="00613FB5"/>
    <w:rsid w:val="0066109A"/>
    <w:rsid w:val="00662B2A"/>
    <w:rsid w:val="00674852"/>
    <w:rsid w:val="006775DB"/>
    <w:rsid w:val="00684E8F"/>
    <w:rsid w:val="006A1705"/>
    <w:rsid w:val="006A56D5"/>
    <w:rsid w:val="006A73A3"/>
    <w:rsid w:val="006B2EBD"/>
    <w:rsid w:val="006B37C8"/>
    <w:rsid w:val="006C013C"/>
    <w:rsid w:val="006C5B40"/>
    <w:rsid w:val="006D1599"/>
    <w:rsid w:val="006D1C83"/>
    <w:rsid w:val="006E76CB"/>
    <w:rsid w:val="006E7D95"/>
    <w:rsid w:val="006F176D"/>
    <w:rsid w:val="006F1863"/>
    <w:rsid w:val="006F2548"/>
    <w:rsid w:val="006F300D"/>
    <w:rsid w:val="006F6B28"/>
    <w:rsid w:val="00704313"/>
    <w:rsid w:val="007123AD"/>
    <w:rsid w:val="00720F79"/>
    <w:rsid w:val="00724FDD"/>
    <w:rsid w:val="00731204"/>
    <w:rsid w:val="00731B20"/>
    <w:rsid w:val="007320A1"/>
    <w:rsid w:val="00740BFE"/>
    <w:rsid w:val="00743167"/>
    <w:rsid w:val="00750582"/>
    <w:rsid w:val="00756F1A"/>
    <w:rsid w:val="00760D4F"/>
    <w:rsid w:val="00762736"/>
    <w:rsid w:val="00784D0C"/>
    <w:rsid w:val="00787901"/>
    <w:rsid w:val="007A1271"/>
    <w:rsid w:val="007B0197"/>
    <w:rsid w:val="007B3197"/>
    <w:rsid w:val="007B6E53"/>
    <w:rsid w:val="007C1032"/>
    <w:rsid w:val="007C4608"/>
    <w:rsid w:val="007D2B96"/>
    <w:rsid w:val="007D4444"/>
    <w:rsid w:val="007E1F8C"/>
    <w:rsid w:val="007E2FCC"/>
    <w:rsid w:val="007E7D6C"/>
    <w:rsid w:val="007F2338"/>
    <w:rsid w:val="007F480D"/>
    <w:rsid w:val="008008B0"/>
    <w:rsid w:val="00802992"/>
    <w:rsid w:val="00803471"/>
    <w:rsid w:val="00814EAB"/>
    <w:rsid w:val="00826479"/>
    <w:rsid w:val="00833442"/>
    <w:rsid w:val="00841D98"/>
    <w:rsid w:val="0084216A"/>
    <w:rsid w:val="00842586"/>
    <w:rsid w:val="00850500"/>
    <w:rsid w:val="00861931"/>
    <w:rsid w:val="008778A7"/>
    <w:rsid w:val="0088142C"/>
    <w:rsid w:val="00892610"/>
    <w:rsid w:val="00894963"/>
    <w:rsid w:val="008A0136"/>
    <w:rsid w:val="008A29F7"/>
    <w:rsid w:val="008A3F82"/>
    <w:rsid w:val="008A6E05"/>
    <w:rsid w:val="008B31A0"/>
    <w:rsid w:val="008D3887"/>
    <w:rsid w:val="008D4D4C"/>
    <w:rsid w:val="008D5B93"/>
    <w:rsid w:val="008E4D0A"/>
    <w:rsid w:val="008F28D6"/>
    <w:rsid w:val="008F3011"/>
    <w:rsid w:val="00906FB8"/>
    <w:rsid w:val="00907BE0"/>
    <w:rsid w:val="00917512"/>
    <w:rsid w:val="0092028B"/>
    <w:rsid w:val="00922B4C"/>
    <w:rsid w:val="00927401"/>
    <w:rsid w:val="00927E21"/>
    <w:rsid w:val="0093221D"/>
    <w:rsid w:val="009443F3"/>
    <w:rsid w:val="0095067D"/>
    <w:rsid w:val="009574B6"/>
    <w:rsid w:val="009649F9"/>
    <w:rsid w:val="009703D4"/>
    <w:rsid w:val="009B08ED"/>
    <w:rsid w:val="009B26F5"/>
    <w:rsid w:val="009B31FB"/>
    <w:rsid w:val="009B364D"/>
    <w:rsid w:val="009B4500"/>
    <w:rsid w:val="009D2382"/>
    <w:rsid w:val="009D428D"/>
    <w:rsid w:val="009E25B6"/>
    <w:rsid w:val="009F277B"/>
    <w:rsid w:val="009F5EE0"/>
    <w:rsid w:val="009F621C"/>
    <w:rsid w:val="00A032FC"/>
    <w:rsid w:val="00A06B0C"/>
    <w:rsid w:val="00A22783"/>
    <w:rsid w:val="00A24A87"/>
    <w:rsid w:val="00A27F57"/>
    <w:rsid w:val="00A41760"/>
    <w:rsid w:val="00A43410"/>
    <w:rsid w:val="00A453E3"/>
    <w:rsid w:val="00A47144"/>
    <w:rsid w:val="00A6055C"/>
    <w:rsid w:val="00A62EA2"/>
    <w:rsid w:val="00A6685F"/>
    <w:rsid w:val="00A717D3"/>
    <w:rsid w:val="00A73EF5"/>
    <w:rsid w:val="00A778F2"/>
    <w:rsid w:val="00A85AE5"/>
    <w:rsid w:val="00A9371E"/>
    <w:rsid w:val="00AA0EB8"/>
    <w:rsid w:val="00AA48A6"/>
    <w:rsid w:val="00AA5EE8"/>
    <w:rsid w:val="00AA6623"/>
    <w:rsid w:val="00AA779D"/>
    <w:rsid w:val="00AA7D5F"/>
    <w:rsid w:val="00AC0863"/>
    <w:rsid w:val="00AC7CC8"/>
    <w:rsid w:val="00AD5D62"/>
    <w:rsid w:val="00AE7D02"/>
    <w:rsid w:val="00B03C87"/>
    <w:rsid w:val="00B072D0"/>
    <w:rsid w:val="00B10CE5"/>
    <w:rsid w:val="00B23E24"/>
    <w:rsid w:val="00B3211D"/>
    <w:rsid w:val="00B36427"/>
    <w:rsid w:val="00B43546"/>
    <w:rsid w:val="00B70A3F"/>
    <w:rsid w:val="00B9046A"/>
    <w:rsid w:val="00B92873"/>
    <w:rsid w:val="00BA5272"/>
    <w:rsid w:val="00BA7DA6"/>
    <w:rsid w:val="00BB77D5"/>
    <w:rsid w:val="00BD3B4B"/>
    <w:rsid w:val="00BE1DAB"/>
    <w:rsid w:val="00BE6A23"/>
    <w:rsid w:val="00C04E79"/>
    <w:rsid w:val="00C1084E"/>
    <w:rsid w:val="00C23BCC"/>
    <w:rsid w:val="00C32F1A"/>
    <w:rsid w:val="00C3568D"/>
    <w:rsid w:val="00C35A37"/>
    <w:rsid w:val="00C36D57"/>
    <w:rsid w:val="00C40FD0"/>
    <w:rsid w:val="00C42870"/>
    <w:rsid w:val="00C44122"/>
    <w:rsid w:val="00C51A15"/>
    <w:rsid w:val="00C60B5F"/>
    <w:rsid w:val="00C61125"/>
    <w:rsid w:val="00C64071"/>
    <w:rsid w:val="00C737B5"/>
    <w:rsid w:val="00C773F6"/>
    <w:rsid w:val="00C77D23"/>
    <w:rsid w:val="00C822C1"/>
    <w:rsid w:val="00C83CC4"/>
    <w:rsid w:val="00C856CB"/>
    <w:rsid w:val="00C97795"/>
    <w:rsid w:val="00C978DB"/>
    <w:rsid w:val="00CA65B7"/>
    <w:rsid w:val="00CB70F1"/>
    <w:rsid w:val="00CC125A"/>
    <w:rsid w:val="00CD0059"/>
    <w:rsid w:val="00CD5ECC"/>
    <w:rsid w:val="00CF0883"/>
    <w:rsid w:val="00CF1526"/>
    <w:rsid w:val="00CF26CE"/>
    <w:rsid w:val="00D00D22"/>
    <w:rsid w:val="00D0356D"/>
    <w:rsid w:val="00D047A1"/>
    <w:rsid w:val="00D059E4"/>
    <w:rsid w:val="00D10BCB"/>
    <w:rsid w:val="00D112BE"/>
    <w:rsid w:val="00D11F0D"/>
    <w:rsid w:val="00D2170E"/>
    <w:rsid w:val="00D24061"/>
    <w:rsid w:val="00D2699F"/>
    <w:rsid w:val="00D304CA"/>
    <w:rsid w:val="00D414E5"/>
    <w:rsid w:val="00D564E9"/>
    <w:rsid w:val="00D62B0F"/>
    <w:rsid w:val="00D8171E"/>
    <w:rsid w:val="00DA03B7"/>
    <w:rsid w:val="00DA6DB6"/>
    <w:rsid w:val="00DB1298"/>
    <w:rsid w:val="00DB68FF"/>
    <w:rsid w:val="00DC2426"/>
    <w:rsid w:val="00DD35D9"/>
    <w:rsid w:val="00DE08FD"/>
    <w:rsid w:val="00DE7A1C"/>
    <w:rsid w:val="00DF0424"/>
    <w:rsid w:val="00DF0AB4"/>
    <w:rsid w:val="00DF34A0"/>
    <w:rsid w:val="00E05812"/>
    <w:rsid w:val="00E11FDA"/>
    <w:rsid w:val="00E14E04"/>
    <w:rsid w:val="00E23E21"/>
    <w:rsid w:val="00E27737"/>
    <w:rsid w:val="00E373B5"/>
    <w:rsid w:val="00E37EC3"/>
    <w:rsid w:val="00E40005"/>
    <w:rsid w:val="00E551E1"/>
    <w:rsid w:val="00E56FF1"/>
    <w:rsid w:val="00E65AB4"/>
    <w:rsid w:val="00E6698B"/>
    <w:rsid w:val="00E67882"/>
    <w:rsid w:val="00E737CB"/>
    <w:rsid w:val="00E7739F"/>
    <w:rsid w:val="00E812BB"/>
    <w:rsid w:val="00E856CF"/>
    <w:rsid w:val="00E91D25"/>
    <w:rsid w:val="00E96CA7"/>
    <w:rsid w:val="00EA00A1"/>
    <w:rsid w:val="00EB1690"/>
    <w:rsid w:val="00EC5370"/>
    <w:rsid w:val="00ED2D60"/>
    <w:rsid w:val="00EF0CC4"/>
    <w:rsid w:val="00F03635"/>
    <w:rsid w:val="00F039D7"/>
    <w:rsid w:val="00F04727"/>
    <w:rsid w:val="00F10C09"/>
    <w:rsid w:val="00F12C05"/>
    <w:rsid w:val="00F136D7"/>
    <w:rsid w:val="00F14F21"/>
    <w:rsid w:val="00F22A37"/>
    <w:rsid w:val="00F24910"/>
    <w:rsid w:val="00F47836"/>
    <w:rsid w:val="00F63993"/>
    <w:rsid w:val="00F75B00"/>
    <w:rsid w:val="00F97B5E"/>
    <w:rsid w:val="00FA792D"/>
    <w:rsid w:val="00FC5060"/>
    <w:rsid w:val="00FC7EE7"/>
    <w:rsid w:val="00FD64EB"/>
    <w:rsid w:val="00FE1337"/>
    <w:rsid w:val="00FF7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6AF27C16"/>
  <w15:docId w15:val="{DC019C78-7F74-48E2-92B8-5A95796B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3E24"/>
  </w:style>
  <w:style w:type="paragraph" w:styleId="Ttulo1">
    <w:name w:val="heading 1"/>
    <w:basedOn w:val="Normal"/>
    <w:next w:val="Normal"/>
    <w:rsid w:val="00B23E24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rsid w:val="00B23E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23E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B23E2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B23E2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B23E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B23E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23E2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23E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23E2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B23E2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B23E2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B23E2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AD5D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F088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0883"/>
  </w:style>
  <w:style w:type="paragraph" w:styleId="Rodap">
    <w:name w:val="footer"/>
    <w:basedOn w:val="Normal"/>
    <w:link w:val="RodapChar"/>
    <w:uiPriority w:val="99"/>
    <w:unhideWhenUsed/>
    <w:rsid w:val="00CF088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0883"/>
  </w:style>
  <w:style w:type="paragraph" w:styleId="Corpodetexto">
    <w:name w:val="Body Text"/>
    <w:basedOn w:val="Normal"/>
    <w:link w:val="CorpodetextoChar"/>
    <w:uiPriority w:val="1"/>
    <w:qFormat/>
    <w:rsid w:val="003C4FC9"/>
    <w:pPr>
      <w:widowControl w:val="0"/>
      <w:autoSpaceDE w:val="0"/>
      <w:autoSpaceDN w:val="0"/>
      <w:spacing w:before="2" w:line="240" w:lineRule="auto"/>
    </w:pPr>
    <w:rPr>
      <w:rFonts w:ascii="Times New Roman" w:eastAsia="Times New Roman" w:hAnsi="Times New Roman" w:cs="Times New Roman"/>
      <w:i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C4FC9"/>
    <w:rPr>
      <w:rFonts w:ascii="Times New Roman" w:eastAsia="Times New Roman" w:hAnsi="Times New Roman" w:cs="Times New Roman"/>
      <w:i/>
      <w:sz w:val="20"/>
      <w:szCs w:val="20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3C4FC9"/>
    <w:pPr>
      <w:widowControl w:val="0"/>
      <w:autoSpaceDE w:val="0"/>
      <w:autoSpaceDN w:val="0"/>
      <w:spacing w:before="201" w:line="368" w:lineRule="exact"/>
      <w:ind w:right="1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F22A3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Recuodecorpodetexto21">
    <w:name w:val="Recuo de corpo de texto 21"/>
    <w:basedOn w:val="Normal"/>
    <w:rsid w:val="006F300D"/>
    <w:pPr>
      <w:suppressAutoHyphens/>
      <w:spacing w:line="240" w:lineRule="auto"/>
      <w:ind w:left="2832"/>
      <w:jc w:val="both"/>
    </w:pPr>
    <w:rPr>
      <w:rFonts w:eastAsia="Times New Roman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1A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AC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A65B7"/>
    <w:rPr>
      <w:color w:val="0000FF" w:themeColor="hyperlink"/>
      <w:u w:val="single"/>
    </w:rPr>
  </w:style>
  <w:style w:type="character" w:customStyle="1" w:styleId="PargrafodaListaChar">
    <w:name w:val="Parágrafo da Lista Char"/>
    <w:link w:val="PargrafodaLista"/>
    <w:uiPriority w:val="34"/>
    <w:rsid w:val="00CA65B7"/>
  </w:style>
  <w:style w:type="paragraph" w:styleId="NormalWeb">
    <w:name w:val="Normal (Web)"/>
    <w:basedOn w:val="Normal"/>
    <w:uiPriority w:val="99"/>
    <w:unhideWhenUsed/>
    <w:rsid w:val="00CA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1F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5DE90-57E0-4EDC-B291-98EECBCE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ANA</cp:lastModifiedBy>
  <cp:revision>3</cp:revision>
  <cp:lastPrinted>2022-11-09T19:15:00Z</cp:lastPrinted>
  <dcterms:created xsi:type="dcterms:W3CDTF">2023-11-13T21:55:00Z</dcterms:created>
  <dcterms:modified xsi:type="dcterms:W3CDTF">2023-11-14T18:33:00Z</dcterms:modified>
</cp:coreProperties>
</file>